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9E" w:rsidRPr="00603F9E" w:rsidRDefault="00603F9E" w:rsidP="00603F9E">
      <w:pPr>
        <w:jc w:val="center"/>
        <w:rPr>
          <w:rFonts w:ascii="Times New Roman" w:hAnsi="Times New Roman"/>
          <w:b/>
          <w:sz w:val="28"/>
          <w:szCs w:val="28"/>
        </w:rPr>
      </w:pPr>
      <w:r w:rsidRPr="00603F9E">
        <w:rPr>
          <w:rFonts w:ascii="Times New Roman" w:hAnsi="Times New Roman"/>
          <w:b/>
          <w:sz w:val="28"/>
          <w:szCs w:val="28"/>
        </w:rPr>
        <w:t>ỦY VIÊN BCH TRUNG ƯƠNG ĐẢNG, PHÓ BÍ THƯ TỈNH ỦY, CHỦ TỊCH UBND TỈNH, CHỦ TỊCH ỦY BAN BẦU CỬ TỈNH AN GIANG HỒ VĂN MỪNG KIỂM TRA CÔNG TÁC BẦU CỬ TẠI PHƯỜNG MỸ THỚI</w:t>
      </w:r>
    </w:p>
    <w:p w:rsidR="00603F9E" w:rsidRPr="00603F9E" w:rsidRDefault="00603F9E" w:rsidP="00603F9E">
      <w:pPr>
        <w:jc w:val="both"/>
        <w:rPr>
          <w:rFonts w:ascii="Times New Roman" w:hAnsi="Times New Roman"/>
          <w:sz w:val="28"/>
          <w:szCs w:val="28"/>
        </w:rPr>
      </w:pPr>
      <w:bookmarkStart w:id="0" w:name="_GoBack"/>
      <w:bookmarkEnd w:id="0"/>
    </w:p>
    <w:p w:rsidR="00603F9E" w:rsidRPr="00603F9E" w:rsidRDefault="00603F9E" w:rsidP="00603F9E">
      <w:pPr>
        <w:ind w:firstLine="709"/>
        <w:jc w:val="both"/>
        <w:rPr>
          <w:rFonts w:ascii="Times New Roman" w:hAnsi="Times New Roman"/>
          <w:sz w:val="28"/>
          <w:szCs w:val="28"/>
        </w:rPr>
      </w:pPr>
      <w:r w:rsidRPr="00603F9E">
        <w:rPr>
          <w:rFonts w:ascii="Times New Roman" w:hAnsi="Times New Roman"/>
          <w:sz w:val="28"/>
          <w:szCs w:val="28"/>
        </w:rPr>
        <w:t>Chiều ngày 14/3/2026, Ủy viên Ban Chấp hành Trung ương Đảng, Phó Bí thư Tỉnh ủy, Chủ tịch UBND tỉnh, Chủ tịch Ủy ban bầu cử tỉnh An Giang Hồ Văn Mừng kiểm tra công tác chuẩn bị bầu cử đại biểu Quốc hội khóa XVI và đại biểu HĐND các cấp nhiệm kỳ 2026 - 2031 tại khu vực bỏ phiếu số 15 - khóm Đông Thạnh, phường Mỹ Thớ</w:t>
      </w:r>
      <w:r w:rsidRPr="00603F9E">
        <w:rPr>
          <w:rFonts w:ascii="Times New Roman" w:hAnsi="Times New Roman"/>
          <w:sz w:val="28"/>
          <w:szCs w:val="28"/>
        </w:rPr>
        <w:t>i.</w:t>
      </w:r>
    </w:p>
    <w:p w:rsidR="00603F9E" w:rsidRPr="00603F9E" w:rsidRDefault="00603F9E" w:rsidP="00603F9E">
      <w:pPr>
        <w:ind w:firstLine="709"/>
        <w:jc w:val="both"/>
        <w:rPr>
          <w:rFonts w:ascii="Times New Roman" w:hAnsi="Times New Roman"/>
          <w:sz w:val="28"/>
          <w:szCs w:val="28"/>
        </w:rPr>
      </w:pPr>
      <w:r w:rsidRPr="00603F9E">
        <w:rPr>
          <w:rFonts w:ascii="Times New Roman" w:hAnsi="Times New Roman"/>
          <w:sz w:val="28"/>
          <w:szCs w:val="28"/>
        </w:rPr>
        <w:t>Cùng tham gia Đoàn có ông Lê Kỳ Quang - Chánh Văn phòng UBND tỉnh. Tiếp Đoàn có ông Trần Minh Nhựt - Tỉnh ủy viên, Bí thư Đảng ủy, Chủ tịch HĐND phường; bà Vương Mai Trinh - Phó Bí thư Đảng ủy, Chủ tịch UBND phườ</w:t>
      </w:r>
      <w:r w:rsidRPr="00603F9E">
        <w:rPr>
          <w:rFonts w:ascii="Times New Roman" w:hAnsi="Times New Roman"/>
          <w:sz w:val="28"/>
          <w:szCs w:val="28"/>
        </w:rPr>
        <w:t>ng.</w:t>
      </w:r>
    </w:p>
    <w:p w:rsidR="00603F9E" w:rsidRPr="00603F9E" w:rsidRDefault="00603F9E" w:rsidP="00603F9E">
      <w:pPr>
        <w:ind w:firstLine="709"/>
        <w:jc w:val="both"/>
        <w:rPr>
          <w:rFonts w:ascii="Times New Roman" w:hAnsi="Times New Roman"/>
          <w:sz w:val="28"/>
          <w:szCs w:val="28"/>
        </w:rPr>
      </w:pPr>
      <w:r w:rsidRPr="00603F9E">
        <w:rPr>
          <w:rFonts w:ascii="Times New Roman" w:hAnsi="Times New Roman"/>
          <w:sz w:val="28"/>
          <w:szCs w:val="28"/>
        </w:rPr>
        <w:t>Tại nơi đến, Đoàn đã kiểm tra công tác chuẩn bị bầu cử, cách thức hướng dẫn cử tri tiến hành bầu cử, thùng phiếu bầu cử, niêm yết danh sách cử tri, danh sách người ứng cử, công tác tuyên truyền, cơ sở vật chất phục vụ bầu cử, các phương án bảo đảm an ninh trật tự</w:t>
      </w:r>
      <w:r w:rsidRPr="00603F9E">
        <w:rPr>
          <w:rFonts w:ascii="Times New Roman" w:hAnsi="Times New Roman"/>
          <w:sz w:val="28"/>
          <w:szCs w:val="28"/>
        </w:rPr>
        <w:t>,...</w:t>
      </w:r>
    </w:p>
    <w:p w:rsidR="00143EF6" w:rsidRPr="00603F9E" w:rsidRDefault="00603F9E" w:rsidP="00603F9E">
      <w:pPr>
        <w:ind w:firstLine="709"/>
        <w:jc w:val="both"/>
        <w:rPr>
          <w:rFonts w:ascii="Times New Roman" w:hAnsi="Times New Roman"/>
          <w:sz w:val="28"/>
          <w:szCs w:val="28"/>
        </w:rPr>
      </w:pPr>
      <w:r w:rsidRPr="00603F9E">
        <w:rPr>
          <w:rFonts w:ascii="Times New Roman" w:hAnsi="Times New Roman"/>
          <w:sz w:val="28"/>
          <w:szCs w:val="28"/>
        </w:rPr>
        <w:t xml:space="preserve"> Qua kiểm tra, Phó thư Tỉnh ủy, Chủ tịch UBND tỉnh An Giang, Chủ tịch Ủy ban bầu cử tỉnh Hồ Văn Mừng ghi nhận, đánh giá cao công tác chuẩn bị bầu cử của phường, đặc biệt là việc triển khai mô hình quạt cầm tay in thông tin bầu cử tuyên truyền đến người dân một cách dễ nhớ, sinh động, gần gũi. Phó Bí thư Tỉnh ủy, Chủ tịch UBND tỉnh cũng đã động viên, chúc địa phương tổ chức thành công bầu cử đại biểu Quốc hội khóa XVI và đại biểu HĐND các cấp nhiệm kỳ 2026 - 2031 vào ngày mai 15/3/2026./.</w:t>
      </w:r>
    </w:p>
    <w:sectPr w:rsidR="00143EF6" w:rsidRPr="00603F9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9E"/>
    <w:rsid w:val="00143EF6"/>
    <w:rsid w:val="001956E8"/>
    <w:rsid w:val="0038748E"/>
    <w:rsid w:val="005016DE"/>
    <w:rsid w:val="00603F9E"/>
    <w:rsid w:val="00766B6A"/>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2026-03-15T18:23:00Z</dcterms:created>
  <dcterms:modified xsi:type="dcterms:W3CDTF">2026-03-15T18:29:00Z</dcterms:modified>
</cp:coreProperties>
</file>